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E1F" w:rsidRDefault="006C2E1F" w:rsidP="00425B3B">
      <w:pPr>
        <w:pStyle w:val="a5"/>
        <w:ind w:firstLine="0"/>
        <w:jc w:val="center"/>
      </w:pPr>
      <w:r w:rsidRPr="006C2E1F">
        <w:rPr>
          <w:noProof/>
        </w:rPr>
        <w:drawing>
          <wp:inline distT="0" distB="0" distL="0" distR="0">
            <wp:extent cx="438150" cy="51435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B3B" w:rsidRDefault="00425B3B" w:rsidP="00425B3B">
      <w:pPr>
        <w:pStyle w:val="a5"/>
        <w:ind w:firstLine="0"/>
        <w:jc w:val="center"/>
      </w:pPr>
      <w:r>
        <w:t>Российская Федерация Приморский край</w:t>
      </w:r>
    </w:p>
    <w:p w:rsidR="00425B3B" w:rsidRDefault="00425B3B" w:rsidP="00425B3B">
      <w:pPr>
        <w:pStyle w:val="a5"/>
        <w:tabs>
          <w:tab w:val="left" w:pos="2205"/>
          <w:tab w:val="center" w:pos="4629"/>
        </w:tabs>
        <w:ind w:firstLine="0"/>
        <w:jc w:val="center"/>
      </w:pPr>
      <w:r>
        <w:t>Яковлевский муниципальный район</w:t>
      </w:r>
    </w:p>
    <w:p w:rsidR="00425B3B" w:rsidRDefault="00425B3B" w:rsidP="00425B3B">
      <w:pPr>
        <w:jc w:val="center"/>
      </w:pPr>
    </w:p>
    <w:p w:rsidR="00425B3B" w:rsidRDefault="00425B3B" w:rsidP="00425B3B">
      <w:pPr>
        <w:pStyle w:val="a3"/>
        <w:rPr>
          <w:sz w:val="24"/>
          <w:szCs w:val="24"/>
        </w:rPr>
      </w:pPr>
      <w:r>
        <w:rPr>
          <w:sz w:val="24"/>
          <w:szCs w:val="24"/>
        </w:rPr>
        <w:t>МУНИЦИПАЛЬНЫЙ КОМИТЕТ</w:t>
      </w:r>
    </w:p>
    <w:p w:rsidR="00425B3B" w:rsidRDefault="00425B3B" w:rsidP="00425B3B">
      <w:pPr>
        <w:pStyle w:val="a3"/>
        <w:rPr>
          <w:sz w:val="24"/>
          <w:szCs w:val="24"/>
        </w:rPr>
      </w:pPr>
      <w:r>
        <w:rPr>
          <w:sz w:val="24"/>
          <w:szCs w:val="24"/>
        </w:rPr>
        <w:t>НОВОСЫСОЕВСКОГО СЕЛЬСКОГО ПОСЕЛЕНИЯ</w:t>
      </w:r>
    </w:p>
    <w:p w:rsidR="00425B3B" w:rsidRDefault="00425B3B" w:rsidP="00425B3B"/>
    <w:p w:rsidR="00425B3B" w:rsidRDefault="00425B3B" w:rsidP="00425B3B"/>
    <w:p w:rsidR="00425B3B" w:rsidRDefault="00BB6FD4" w:rsidP="00425B3B">
      <w:pPr>
        <w:pStyle w:val="2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425B3B">
        <w:rPr>
          <w:sz w:val="26"/>
          <w:szCs w:val="26"/>
        </w:rPr>
        <w:t xml:space="preserve">  РЕШЕНИЕ</w:t>
      </w:r>
    </w:p>
    <w:p w:rsidR="00425B3B" w:rsidRPr="00FE5CE0" w:rsidRDefault="00425B3B" w:rsidP="00425B3B"/>
    <w:p w:rsidR="00425B3B" w:rsidRDefault="00425B3B" w:rsidP="00425B3B">
      <w:pPr>
        <w:rPr>
          <w:sz w:val="26"/>
          <w:szCs w:val="26"/>
        </w:rPr>
      </w:pPr>
    </w:p>
    <w:p w:rsidR="00425B3B" w:rsidRDefault="00425B3B" w:rsidP="00425B3B">
      <w:pPr>
        <w:pStyle w:val="2"/>
        <w:rPr>
          <w:b w:val="0"/>
          <w:sz w:val="28"/>
          <w:szCs w:val="28"/>
        </w:rPr>
      </w:pPr>
      <w:r w:rsidRPr="003C79ED">
        <w:rPr>
          <w:b w:val="0"/>
          <w:sz w:val="28"/>
          <w:szCs w:val="28"/>
        </w:rPr>
        <w:t xml:space="preserve">   </w:t>
      </w:r>
      <w:r w:rsidR="004E496B">
        <w:rPr>
          <w:b w:val="0"/>
          <w:sz w:val="28"/>
          <w:szCs w:val="28"/>
        </w:rPr>
        <w:t xml:space="preserve">   </w:t>
      </w:r>
      <w:r w:rsidR="0077472A">
        <w:rPr>
          <w:b w:val="0"/>
          <w:sz w:val="28"/>
          <w:szCs w:val="28"/>
        </w:rPr>
        <w:t>28</w:t>
      </w:r>
      <w:r w:rsidR="004E496B">
        <w:rPr>
          <w:b w:val="0"/>
          <w:sz w:val="28"/>
          <w:szCs w:val="28"/>
        </w:rPr>
        <w:t xml:space="preserve"> марта  2019</w:t>
      </w:r>
      <w:r>
        <w:rPr>
          <w:b w:val="0"/>
          <w:sz w:val="28"/>
          <w:szCs w:val="28"/>
        </w:rPr>
        <w:t xml:space="preserve">  года           </w:t>
      </w:r>
      <w:r w:rsidR="00CA1FBE">
        <w:rPr>
          <w:b w:val="0"/>
          <w:sz w:val="28"/>
          <w:szCs w:val="28"/>
        </w:rPr>
        <w:t xml:space="preserve">   </w:t>
      </w:r>
      <w:r w:rsidRPr="003C79ED">
        <w:rPr>
          <w:b w:val="0"/>
          <w:sz w:val="28"/>
          <w:szCs w:val="28"/>
        </w:rPr>
        <w:t xml:space="preserve">с. </w:t>
      </w:r>
      <w:proofErr w:type="spellStart"/>
      <w:r w:rsidRPr="003C79ED">
        <w:rPr>
          <w:b w:val="0"/>
          <w:sz w:val="28"/>
          <w:szCs w:val="28"/>
        </w:rPr>
        <w:t>Новос</w:t>
      </w:r>
      <w:r>
        <w:rPr>
          <w:b w:val="0"/>
          <w:sz w:val="28"/>
          <w:szCs w:val="28"/>
        </w:rPr>
        <w:t>ысоевка</w:t>
      </w:r>
      <w:proofErr w:type="spellEnd"/>
      <w:r>
        <w:rPr>
          <w:b w:val="0"/>
          <w:sz w:val="28"/>
          <w:szCs w:val="28"/>
        </w:rPr>
        <w:tab/>
        <w:t xml:space="preserve">             </w:t>
      </w:r>
      <w:r w:rsidR="00C8569E">
        <w:rPr>
          <w:b w:val="0"/>
          <w:sz w:val="28"/>
          <w:szCs w:val="28"/>
        </w:rPr>
        <w:t xml:space="preserve">      №</w:t>
      </w:r>
      <w:r>
        <w:rPr>
          <w:b w:val="0"/>
          <w:sz w:val="28"/>
          <w:szCs w:val="28"/>
        </w:rPr>
        <w:t xml:space="preserve"> </w:t>
      </w:r>
      <w:r w:rsidR="00C8569E">
        <w:rPr>
          <w:b w:val="0"/>
          <w:sz w:val="28"/>
          <w:szCs w:val="28"/>
        </w:rPr>
        <w:t>151</w:t>
      </w:r>
      <w:r w:rsidR="004E496B">
        <w:rPr>
          <w:b w:val="0"/>
          <w:sz w:val="28"/>
          <w:szCs w:val="28"/>
        </w:rPr>
        <w:t xml:space="preserve"> </w:t>
      </w:r>
      <w:r w:rsidR="00BB6FD4">
        <w:rPr>
          <w:b w:val="0"/>
          <w:sz w:val="28"/>
          <w:szCs w:val="28"/>
        </w:rPr>
        <w:t>-</w:t>
      </w:r>
      <w:r w:rsidR="00B408C5">
        <w:rPr>
          <w:b w:val="0"/>
          <w:sz w:val="28"/>
          <w:szCs w:val="28"/>
        </w:rPr>
        <w:t>НПА</w:t>
      </w:r>
    </w:p>
    <w:p w:rsidR="00425B3B" w:rsidRDefault="00425B3B" w:rsidP="00425B3B"/>
    <w:p w:rsidR="00425B3B" w:rsidRPr="00425B3B" w:rsidRDefault="00425B3B" w:rsidP="00425B3B"/>
    <w:p w:rsidR="004A1EEE" w:rsidRDefault="00425B3B" w:rsidP="001E0D93">
      <w:pPr>
        <w:rPr>
          <w:b/>
          <w:sz w:val="28"/>
          <w:szCs w:val="28"/>
        </w:rPr>
      </w:pPr>
      <w:r w:rsidRPr="00523557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b/>
          <w:sz w:val="28"/>
          <w:szCs w:val="28"/>
        </w:rPr>
        <w:t xml:space="preserve"> О</w:t>
      </w:r>
      <w:r w:rsidR="004A1EEE">
        <w:rPr>
          <w:b/>
          <w:sz w:val="28"/>
          <w:szCs w:val="28"/>
        </w:rPr>
        <w:t xml:space="preserve"> внесении</w:t>
      </w:r>
      <w:r>
        <w:rPr>
          <w:b/>
          <w:sz w:val="28"/>
          <w:szCs w:val="28"/>
        </w:rPr>
        <w:t xml:space="preserve"> </w:t>
      </w:r>
      <w:r w:rsidR="004A1EEE">
        <w:rPr>
          <w:b/>
          <w:sz w:val="28"/>
          <w:szCs w:val="28"/>
        </w:rPr>
        <w:t xml:space="preserve">изменений в решение </w:t>
      </w:r>
    </w:p>
    <w:p w:rsidR="004A1EEE" w:rsidRDefault="004A1EEE" w:rsidP="001E0D93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комитета от 25.10.2006 года</w:t>
      </w:r>
    </w:p>
    <w:p w:rsidR="00425B3B" w:rsidRPr="00CD0368" w:rsidRDefault="004A1EEE" w:rsidP="001E0D9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№ 40 «О </w:t>
      </w:r>
      <w:r w:rsidR="00425B3B">
        <w:rPr>
          <w:b/>
          <w:sz w:val="28"/>
          <w:szCs w:val="28"/>
        </w:rPr>
        <w:t>земельном налоге »</w:t>
      </w:r>
    </w:p>
    <w:p w:rsidR="00425B3B" w:rsidRDefault="00425B3B" w:rsidP="00425B3B">
      <w:pPr>
        <w:jc w:val="both"/>
        <w:rPr>
          <w:sz w:val="28"/>
          <w:szCs w:val="28"/>
        </w:rPr>
      </w:pPr>
      <w:r w:rsidRPr="00CD0368">
        <w:rPr>
          <w:sz w:val="28"/>
          <w:szCs w:val="28"/>
        </w:rPr>
        <w:t xml:space="preserve">     </w:t>
      </w:r>
    </w:p>
    <w:p w:rsidR="00425B3B" w:rsidRDefault="00425B3B" w:rsidP="004577B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В целях приведения нормативно правовых актов Новосысоевского  сельского поселения в соответствии с действующим законодательством,</w:t>
      </w:r>
      <w:r w:rsidR="001E0D93" w:rsidRPr="001E0D93">
        <w:rPr>
          <w:sz w:val="28"/>
          <w:szCs w:val="28"/>
        </w:rPr>
        <w:t xml:space="preserve"> </w:t>
      </w:r>
      <w:r w:rsidR="001E0D93">
        <w:rPr>
          <w:sz w:val="28"/>
          <w:szCs w:val="28"/>
        </w:rPr>
        <w:t>на основании экспертного заключения правового департамента адми</w:t>
      </w:r>
      <w:r w:rsidR="004E496B">
        <w:rPr>
          <w:sz w:val="28"/>
          <w:szCs w:val="28"/>
        </w:rPr>
        <w:t>нистрации Приморского края от 25.01.2019 года № 26</w:t>
      </w:r>
      <w:r w:rsidR="001E0D93">
        <w:rPr>
          <w:sz w:val="28"/>
          <w:szCs w:val="28"/>
        </w:rPr>
        <w:t>-эз,</w:t>
      </w:r>
      <w:r>
        <w:rPr>
          <w:sz w:val="28"/>
          <w:szCs w:val="28"/>
        </w:rPr>
        <w:t xml:space="preserve"> руководствуясь главой 31</w:t>
      </w:r>
      <w:r w:rsidRPr="00CD0368">
        <w:rPr>
          <w:sz w:val="28"/>
          <w:szCs w:val="28"/>
        </w:rPr>
        <w:t xml:space="preserve"> Налогового кодекса Российской Фе</w:t>
      </w:r>
      <w:r>
        <w:rPr>
          <w:sz w:val="28"/>
          <w:szCs w:val="28"/>
        </w:rPr>
        <w:t>дерации, Федеральным Законом от 06.10.2003года № 131-ФЗ « Об  общих принципах организации местного самоупра</w:t>
      </w:r>
      <w:r w:rsidR="001E0D93">
        <w:rPr>
          <w:sz w:val="28"/>
          <w:szCs w:val="28"/>
        </w:rPr>
        <w:t xml:space="preserve">вления в Российской Федерации», </w:t>
      </w:r>
      <w:r>
        <w:rPr>
          <w:sz w:val="28"/>
          <w:szCs w:val="28"/>
        </w:rPr>
        <w:t xml:space="preserve">Уставом Новосысоевского сельского поселения, </w:t>
      </w:r>
      <w:r w:rsidRPr="00CD0368">
        <w:rPr>
          <w:sz w:val="28"/>
          <w:szCs w:val="28"/>
        </w:rPr>
        <w:t>муниципальный комитет</w:t>
      </w:r>
      <w:proofErr w:type="gramEnd"/>
    </w:p>
    <w:p w:rsidR="00BB6FD4" w:rsidRPr="00CD0368" w:rsidRDefault="00BB6FD4" w:rsidP="004577B4">
      <w:pPr>
        <w:spacing w:line="276" w:lineRule="auto"/>
        <w:jc w:val="both"/>
        <w:rPr>
          <w:sz w:val="28"/>
          <w:szCs w:val="28"/>
        </w:rPr>
      </w:pPr>
    </w:p>
    <w:p w:rsidR="00425B3B" w:rsidRPr="00425B3B" w:rsidRDefault="00425B3B" w:rsidP="00425B3B">
      <w:pPr>
        <w:rPr>
          <w:b/>
          <w:sz w:val="28"/>
          <w:szCs w:val="28"/>
        </w:rPr>
      </w:pPr>
      <w:r w:rsidRPr="00CD0368">
        <w:rPr>
          <w:sz w:val="28"/>
          <w:szCs w:val="28"/>
        </w:rPr>
        <w:t xml:space="preserve">   </w:t>
      </w:r>
      <w:r w:rsidRPr="00425B3B">
        <w:rPr>
          <w:b/>
          <w:sz w:val="28"/>
          <w:szCs w:val="28"/>
        </w:rPr>
        <w:t xml:space="preserve">РЕШИЛ:   </w:t>
      </w:r>
    </w:p>
    <w:p w:rsidR="00425B3B" w:rsidRPr="00AB3AA3" w:rsidRDefault="00425B3B" w:rsidP="00425B3B">
      <w:pPr>
        <w:rPr>
          <w:sz w:val="28"/>
          <w:szCs w:val="28"/>
        </w:rPr>
      </w:pPr>
      <w:r>
        <w:rPr>
          <w:sz w:val="26"/>
          <w:szCs w:val="26"/>
        </w:rPr>
        <w:t xml:space="preserve"> </w:t>
      </w:r>
    </w:p>
    <w:p w:rsidR="004A1EEE" w:rsidRDefault="004E496B" w:rsidP="004E496B">
      <w:pPr>
        <w:pStyle w:val="1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="004A1EEE">
        <w:rPr>
          <w:sz w:val="28"/>
          <w:szCs w:val="28"/>
        </w:rPr>
        <w:t>Решение муниципального комитета Новосысоевского сельского поселения от 25.10.2006 года № 40</w:t>
      </w:r>
      <w:r>
        <w:rPr>
          <w:sz w:val="28"/>
          <w:szCs w:val="28"/>
        </w:rPr>
        <w:t xml:space="preserve"> «О земельном налоге» следующие изменения и дополнения</w:t>
      </w:r>
      <w:r w:rsidR="004A1EEE">
        <w:rPr>
          <w:sz w:val="28"/>
          <w:szCs w:val="28"/>
        </w:rPr>
        <w:t>:</w:t>
      </w:r>
    </w:p>
    <w:p w:rsidR="004E496B" w:rsidRDefault="00C8569E" w:rsidP="00C8569E">
      <w:pPr>
        <w:pStyle w:val="1"/>
        <w:spacing w:line="276" w:lineRule="auto"/>
        <w:ind w:left="420" w:hanging="2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4E496B">
        <w:rPr>
          <w:sz w:val="28"/>
          <w:szCs w:val="28"/>
        </w:rPr>
        <w:t>В статье 3</w:t>
      </w:r>
      <w:r w:rsidR="000D08A6">
        <w:rPr>
          <w:sz w:val="28"/>
          <w:szCs w:val="28"/>
        </w:rPr>
        <w:t>:</w:t>
      </w:r>
    </w:p>
    <w:p w:rsidR="007C0204" w:rsidRDefault="00C8569E" w:rsidP="00C8569E">
      <w:pPr>
        <w:pStyle w:val="1"/>
        <w:spacing w:line="360" w:lineRule="auto"/>
        <w:ind w:left="142" w:firstLine="27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D08A6">
        <w:rPr>
          <w:sz w:val="28"/>
          <w:szCs w:val="28"/>
        </w:rPr>
        <w:t>пункт 2 изложить в следующей редакции:</w:t>
      </w:r>
    </w:p>
    <w:p w:rsidR="000D08A6" w:rsidRDefault="000D08A6" w:rsidP="00B90A15">
      <w:pPr>
        <w:pStyle w:val="1"/>
        <w:ind w:left="420"/>
        <w:jc w:val="both"/>
        <w:rPr>
          <w:sz w:val="28"/>
          <w:szCs w:val="26"/>
        </w:rPr>
      </w:pPr>
      <w:r>
        <w:rPr>
          <w:sz w:val="28"/>
          <w:szCs w:val="28"/>
        </w:rPr>
        <w:t>«2. Налогоплательщики</w:t>
      </w:r>
      <w:r w:rsidR="00B90A15">
        <w:rPr>
          <w:sz w:val="28"/>
          <w:szCs w:val="28"/>
        </w:rPr>
        <w:t xml:space="preserve"> - физические лица, имеющие право на налоговые льготы,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</w:t>
      </w:r>
      <w:proofErr w:type="gramStart"/>
      <w:r w:rsidR="00B90A15">
        <w:rPr>
          <w:sz w:val="28"/>
          <w:szCs w:val="28"/>
        </w:rPr>
        <w:t>.»</w:t>
      </w:r>
      <w:proofErr w:type="gramEnd"/>
    </w:p>
    <w:p w:rsidR="00C8569E" w:rsidRPr="00C8569E" w:rsidRDefault="00B90A15" w:rsidP="00C8569E">
      <w:pPr>
        <w:pStyle w:val="a7"/>
        <w:numPr>
          <w:ilvl w:val="0"/>
          <w:numId w:val="4"/>
        </w:numPr>
        <w:autoSpaceDE w:val="0"/>
        <w:autoSpaceDN w:val="0"/>
        <w:adjustRightInd w:val="0"/>
        <w:spacing w:line="276" w:lineRule="auto"/>
        <w:outlineLvl w:val="2"/>
        <w:rPr>
          <w:sz w:val="28"/>
          <w:szCs w:val="26"/>
        </w:rPr>
      </w:pPr>
      <w:r w:rsidRPr="00C8569E">
        <w:rPr>
          <w:sz w:val="28"/>
          <w:szCs w:val="26"/>
        </w:rPr>
        <w:t>В статье 4</w:t>
      </w:r>
      <w:r w:rsidR="00C8569E" w:rsidRPr="00C8569E">
        <w:rPr>
          <w:sz w:val="28"/>
          <w:szCs w:val="26"/>
        </w:rPr>
        <w:t>:</w:t>
      </w:r>
    </w:p>
    <w:p w:rsidR="004577B4" w:rsidRDefault="00C8569E" w:rsidP="00C8569E">
      <w:pPr>
        <w:pStyle w:val="a7"/>
        <w:autoSpaceDE w:val="0"/>
        <w:autoSpaceDN w:val="0"/>
        <w:adjustRightInd w:val="0"/>
        <w:spacing w:line="276" w:lineRule="auto"/>
        <w:ind w:left="420"/>
        <w:outlineLvl w:val="2"/>
        <w:rPr>
          <w:sz w:val="28"/>
          <w:szCs w:val="26"/>
        </w:rPr>
      </w:pPr>
      <w:r>
        <w:rPr>
          <w:sz w:val="28"/>
          <w:szCs w:val="26"/>
        </w:rPr>
        <w:t>-</w:t>
      </w:r>
      <w:r w:rsidR="00C320E6">
        <w:rPr>
          <w:sz w:val="28"/>
          <w:szCs w:val="26"/>
        </w:rPr>
        <w:t xml:space="preserve"> </w:t>
      </w:r>
      <w:r w:rsidR="00B90A15">
        <w:rPr>
          <w:sz w:val="28"/>
          <w:szCs w:val="26"/>
        </w:rPr>
        <w:t xml:space="preserve"> абзац </w:t>
      </w:r>
      <w:r w:rsidR="00C159B8">
        <w:rPr>
          <w:sz w:val="28"/>
          <w:szCs w:val="26"/>
        </w:rPr>
        <w:t xml:space="preserve"> 3 </w:t>
      </w:r>
      <w:r w:rsidR="00B90A15">
        <w:rPr>
          <w:sz w:val="28"/>
          <w:szCs w:val="26"/>
        </w:rPr>
        <w:t>изложить в следующей редакции:</w:t>
      </w:r>
    </w:p>
    <w:p w:rsidR="00B90A15" w:rsidRDefault="00C8569E" w:rsidP="00C8569E">
      <w:pPr>
        <w:autoSpaceDE w:val="0"/>
        <w:autoSpaceDN w:val="0"/>
        <w:adjustRightInd w:val="0"/>
        <w:spacing w:line="276" w:lineRule="auto"/>
        <w:ind w:left="426"/>
        <w:jc w:val="both"/>
        <w:outlineLvl w:val="2"/>
        <w:rPr>
          <w:sz w:val="28"/>
          <w:szCs w:val="26"/>
        </w:rPr>
      </w:pPr>
      <w:r>
        <w:rPr>
          <w:sz w:val="28"/>
          <w:szCs w:val="26"/>
        </w:rPr>
        <w:lastRenderedPageBreak/>
        <w:t xml:space="preserve"> </w:t>
      </w:r>
      <w:r w:rsidR="00B90A15" w:rsidRPr="00B90A15">
        <w:rPr>
          <w:sz w:val="28"/>
          <w:szCs w:val="26"/>
        </w:rPr>
        <w:t xml:space="preserve">« </w:t>
      </w:r>
      <w:r w:rsidR="00B90A15">
        <w:rPr>
          <w:sz w:val="28"/>
          <w:szCs w:val="26"/>
        </w:rPr>
        <w:t>По истечении налогового периода, налогоплательщики, являющиеся организациями, уплачивают налог не позднее 02 февраля года, следующего</w:t>
      </w:r>
      <w:r w:rsidR="00C320E6">
        <w:rPr>
          <w:sz w:val="28"/>
          <w:szCs w:val="26"/>
        </w:rPr>
        <w:t xml:space="preserve"> за истекшим налоговым периодом</w:t>
      </w:r>
      <w:r w:rsidR="00B90A15">
        <w:rPr>
          <w:sz w:val="28"/>
          <w:szCs w:val="26"/>
        </w:rPr>
        <w:t>»</w:t>
      </w:r>
      <w:r w:rsidR="00C320E6">
        <w:rPr>
          <w:sz w:val="28"/>
          <w:szCs w:val="26"/>
        </w:rPr>
        <w:t>.</w:t>
      </w:r>
    </w:p>
    <w:p w:rsidR="00C320E6" w:rsidRPr="00C8569E" w:rsidRDefault="00C8569E" w:rsidP="00C8569E">
      <w:pPr>
        <w:autoSpaceDE w:val="0"/>
        <w:autoSpaceDN w:val="0"/>
        <w:adjustRightInd w:val="0"/>
        <w:spacing w:line="276" w:lineRule="auto"/>
        <w:jc w:val="both"/>
        <w:outlineLvl w:val="2"/>
        <w:rPr>
          <w:sz w:val="28"/>
          <w:szCs w:val="26"/>
        </w:rPr>
      </w:pPr>
      <w:r>
        <w:rPr>
          <w:sz w:val="28"/>
          <w:szCs w:val="26"/>
        </w:rPr>
        <w:t xml:space="preserve">       -</w:t>
      </w:r>
      <w:r w:rsidR="00C159B8" w:rsidRPr="00C8569E">
        <w:rPr>
          <w:sz w:val="28"/>
          <w:szCs w:val="26"/>
        </w:rPr>
        <w:t xml:space="preserve"> в</w:t>
      </w:r>
      <w:r w:rsidR="00C320E6" w:rsidRPr="00C8569E">
        <w:rPr>
          <w:sz w:val="28"/>
          <w:szCs w:val="26"/>
        </w:rPr>
        <w:t xml:space="preserve"> абзаце</w:t>
      </w:r>
      <w:r w:rsidR="00C159B8" w:rsidRPr="00C8569E">
        <w:rPr>
          <w:sz w:val="28"/>
          <w:szCs w:val="26"/>
        </w:rPr>
        <w:t xml:space="preserve"> 2</w:t>
      </w:r>
      <w:r w:rsidR="00C320E6" w:rsidRPr="00C8569E">
        <w:rPr>
          <w:sz w:val="28"/>
          <w:szCs w:val="26"/>
        </w:rPr>
        <w:t xml:space="preserve"> слова «исчисляют и» исключить.</w:t>
      </w:r>
    </w:p>
    <w:p w:rsidR="00425B3B" w:rsidRDefault="00425B3B" w:rsidP="00CD0CF6">
      <w:pPr>
        <w:pStyle w:val="1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подлежит опубликованию в печатном общественно-информационном издании Новосысоевского сельского поселения «Новости поселения»</w:t>
      </w:r>
      <w:r w:rsidR="00BB6FD4">
        <w:rPr>
          <w:sz w:val="28"/>
          <w:szCs w:val="28"/>
        </w:rPr>
        <w:t xml:space="preserve"> и размещению на официальном сайте администрации </w:t>
      </w:r>
      <w:proofErr w:type="spellStart"/>
      <w:r w:rsidR="00BB6FD4">
        <w:rPr>
          <w:sz w:val="28"/>
          <w:szCs w:val="28"/>
        </w:rPr>
        <w:t>Новосысоевского</w:t>
      </w:r>
      <w:proofErr w:type="spellEnd"/>
      <w:r w:rsidR="00BB6FD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CD0CF6" w:rsidRDefault="00CD0CF6" w:rsidP="00CD0CF6">
      <w:pPr>
        <w:pStyle w:val="1"/>
        <w:numPr>
          <w:ilvl w:val="0"/>
          <w:numId w:val="2"/>
        </w:numPr>
        <w:spacing w:line="276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направить в</w:t>
      </w:r>
      <w:r w:rsidR="00C320E6">
        <w:rPr>
          <w:sz w:val="28"/>
          <w:szCs w:val="28"/>
        </w:rPr>
        <w:t xml:space="preserve"> МИФНС № 4 по Приморскому краю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Арсеньев</w:t>
      </w:r>
      <w:r w:rsidR="00C320E6">
        <w:rPr>
          <w:sz w:val="28"/>
          <w:szCs w:val="28"/>
        </w:rPr>
        <w:t>.</w:t>
      </w:r>
    </w:p>
    <w:p w:rsidR="001B64C5" w:rsidRDefault="00C320E6" w:rsidP="00425B3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</w:t>
      </w:r>
      <w:r w:rsidR="00425B3B">
        <w:rPr>
          <w:sz w:val="28"/>
          <w:szCs w:val="28"/>
        </w:rPr>
        <w:t>. Настоящее решение вступает</w:t>
      </w:r>
      <w:r w:rsidR="007C0204">
        <w:rPr>
          <w:sz w:val="28"/>
          <w:szCs w:val="28"/>
        </w:rPr>
        <w:t xml:space="preserve"> в силу не ранее, чем по истечении одного месяца со дня его официального опубликования.</w:t>
      </w:r>
    </w:p>
    <w:p w:rsidR="001E0D93" w:rsidRDefault="001E0D93" w:rsidP="00425B3B">
      <w:pPr>
        <w:spacing w:line="276" w:lineRule="auto"/>
        <w:jc w:val="both"/>
        <w:rPr>
          <w:sz w:val="28"/>
          <w:szCs w:val="28"/>
        </w:rPr>
      </w:pPr>
    </w:p>
    <w:p w:rsidR="004577B4" w:rsidRDefault="004577B4" w:rsidP="00425B3B">
      <w:pPr>
        <w:spacing w:line="276" w:lineRule="auto"/>
        <w:jc w:val="both"/>
        <w:rPr>
          <w:sz w:val="28"/>
          <w:szCs w:val="28"/>
        </w:rPr>
      </w:pPr>
    </w:p>
    <w:p w:rsidR="00425B3B" w:rsidRPr="00425B3B" w:rsidRDefault="00425B3B" w:rsidP="00425B3B">
      <w:pPr>
        <w:spacing w:line="276" w:lineRule="auto"/>
        <w:jc w:val="both"/>
        <w:rPr>
          <w:b/>
          <w:sz w:val="28"/>
          <w:szCs w:val="28"/>
        </w:rPr>
      </w:pPr>
      <w:r w:rsidRPr="00425B3B">
        <w:rPr>
          <w:b/>
          <w:sz w:val="28"/>
          <w:szCs w:val="28"/>
        </w:rPr>
        <w:t>Глава</w:t>
      </w:r>
    </w:p>
    <w:p w:rsidR="00425B3B" w:rsidRDefault="00425B3B" w:rsidP="00425B3B">
      <w:pPr>
        <w:spacing w:line="276" w:lineRule="auto"/>
        <w:jc w:val="both"/>
        <w:rPr>
          <w:b/>
          <w:sz w:val="28"/>
          <w:szCs w:val="28"/>
        </w:rPr>
      </w:pPr>
      <w:r w:rsidRPr="00425B3B">
        <w:rPr>
          <w:b/>
          <w:sz w:val="28"/>
          <w:szCs w:val="28"/>
        </w:rPr>
        <w:t xml:space="preserve">Новосысоевского сельского поселения </w:t>
      </w:r>
      <w:r>
        <w:rPr>
          <w:b/>
          <w:sz w:val="28"/>
          <w:szCs w:val="28"/>
        </w:rPr>
        <w:t xml:space="preserve">                             А.В. Лутченко</w:t>
      </w:r>
    </w:p>
    <w:p w:rsidR="00425B3B" w:rsidRDefault="00425B3B" w:rsidP="00425B3B">
      <w:pPr>
        <w:jc w:val="right"/>
        <w:rPr>
          <w:sz w:val="20"/>
          <w:szCs w:val="20"/>
        </w:rPr>
      </w:pPr>
    </w:p>
    <w:p w:rsidR="00425B3B" w:rsidRDefault="00425B3B" w:rsidP="00425B3B">
      <w:pPr>
        <w:jc w:val="right"/>
        <w:rPr>
          <w:sz w:val="20"/>
          <w:szCs w:val="20"/>
        </w:rPr>
      </w:pPr>
    </w:p>
    <w:p w:rsidR="00425B3B" w:rsidRDefault="00425B3B" w:rsidP="00425B3B">
      <w:pPr>
        <w:jc w:val="center"/>
        <w:rPr>
          <w:sz w:val="20"/>
          <w:szCs w:val="20"/>
        </w:rPr>
      </w:pPr>
    </w:p>
    <w:p w:rsidR="00425B3B" w:rsidRDefault="00425B3B" w:rsidP="00425B3B">
      <w:pPr>
        <w:jc w:val="center"/>
        <w:rPr>
          <w:sz w:val="20"/>
          <w:szCs w:val="20"/>
        </w:rPr>
      </w:pPr>
    </w:p>
    <w:p w:rsidR="00425B3B" w:rsidRPr="008C7F5E" w:rsidRDefault="00425B3B" w:rsidP="00425B3B">
      <w:pPr>
        <w:spacing w:line="276" w:lineRule="auto"/>
        <w:ind w:firstLine="708"/>
        <w:jc w:val="both"/>
        <w:rPr>
          <w:sz w:val="28"/>
          <w:szCs w:val="26"/>
        </w:rPr>
      </w:pPr>
    </w:p>
    <w:sectPr w:rsidR="00425B3B" w:rsidRPr="008C7F5E" w:rsidSect="006C2E1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87CB9"/>
    <w:multiLevelType w:val="hybridMultilevel"/>
    <w:tmpl w:val="FC1EC87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36075C14"/>
    <w:multiLevelType w:val="hybridMultilevel"/>
    <w:tmpl w:val="3000CD1A"/>
    <w:lvl w:ilvl="0" w:tplc="58C0269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540C2503"/>
    <w:multiLevelType w:val="hybridMultilevel"/>
    <w:tmpl w:val="53FEB500"/>
    <w:lvl w:ilvl="0" w:tplc="CA802BEC">
      <w:start w:val="2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74886892"/>
    <w:multiLevelType w:val="hybridMultilevel"/>
    <w:tmpl w:val="974CB460"/>
    <w:lvl w:ilvl="0" w:tplc="6E9A87A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5B3B"/>
    <w:rsid w:val="00012BEF"/>
    <w:rsid w:val="00047F19"/>
    <w:rsid w:val="000D08A6"/>
    <w:rsid w:val="0010301E"/>
    <w:rsid w:val="001B64C5"/>
    <w:rsid w:val="001D12DE"/>
    <w:rsid w:val="001E0D93"/>
    <w:rsid w:val="00220105"/>
    <w:rsid w:val="003369B7"/>
    <w:rsid w:val="003460F0"/>
    <w:rsid w:val="00425B3B"/>
    <w:rsid w:val="004577B4"/>
    <w:rsid w:val="004A1EEE"/>
    <w:rsid w:val="004E496B"/>
    <w:rsid w:val="00603AAA"/>
    <w:rsid w:val="006C2E1F"/>
    <w:rsid w:val="00706477"/>
    <w:rsid w:val="00706719"/>
    <w:rsid w:val="0077472A"/>
    <w:rsid w:val="007C0204"/>
    <w:rsid w:val="0087604E"/>
    <w:rsid w:val="008B701C"/>
    <w:rsid w:val="00935CF1"/>
    <w:rsid w:val="009A1723"/>
    <w:rsid w:val="00A20A67"/>
    <w:rsid w:val="00A46DA7"/>
    <w:rsid w:val="00A609A7"/>
    <w:rsid w:val="00B351A5"/>
    <w:rsid w:val="00B408C5"/>
    <w:rsid w:val="00B90A15"/>
    <w:rsid w:val="00BB6FD4"/>
    <w:rsid w:val="00C159B8"/>
    <w:rsid w:val="00C320E6"/>
    <w:rsid w:val="00C341D3"/>
    <w:rsid w:val="00C8569E"/>
    <w:rsid w:val="00C862DD"/>
    <w:rsid w:val="00CA1FBE"/>
    <w:rsid w:val="00CD0CF6"/>
    <w:rsid w:val="00EC518C"/>
    <w:rsid w:val="00ED50E7"/>
    <w:rsid w:val="00F04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25B3B"/>
    <w:pPr>
      <w:keepNext/>
      <w:tabs>
        <w:tab w:val="left" w:pos="851"/>
      </w:tabs>
      <w:jc w:val="both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25B3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425B3B"/>
    <w:pPr>
      <w:jc w:val="center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425B3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425B3B"/>
    <w:pPr>
      <w:ind w:firstLine="720"/>
      <w:jc w:val="both"/>
    </w:pPr>
    <w:rPr>
      <w:bCs/>
    </w:rPr>
  </w:style>
  <w:style w:type="character" w:customStyle="1" w:styleId="a6">
    <w:name w:val="Основной текст с отступом Знак"/>
    <w:basedOn w:val="a0"/>
    <w:link w:val="a5"/>
    <w:semiHidden/>
    <w:rsid w:val="00425B3B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1">
    <w:name w:val="Абзац списка1"/>
    <w:basedOn w:val="a"/>
    <w:rsid w:val="00425B3B"/>
    <w:pPr>
      <w:ind w:left="720"/>
      <w:contextualSpacing/>
    </w:pPr>
    <w:rPr>
      <w:rFonts w:eastAsia="Calibri"/>
    </w:rPr>
  </w:style>
  <w:style w:type="paragraph" w:styleId="3">
    <w:name w:val="Body Text 3"/>
    <w:basedOn w:val="a"/>
    <w:link w:val="30"/>
    <w:uiPriority w:val="99"/>
    <w:semiHidden/>
    <w:unhideWhenUsed/>
    <w:rsid w:val="00425B3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25B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425B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90A1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C2E1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2E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F8DD5-EC53-41D6-81CF-591E35A79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23</cp:revision>
  <cp:lastPrinted>2019-04-01T06:10:00Z</cp:lastPrinted>
  <dcterms:created xsi:type="dcterms:W3CDTF">2016-03-30T02:05:00Z</dcterms:created>
  <dcterms:modified xsi:type="dcterms:W3CDTF">2019-04-01T06:11:00Z</dcterms:modified>
</cp:coreProperties>
</file>